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8B" w:rsidRDefault="0029598B" w:rsidP="0029598B">
      <w:pPr>
        <w:spacing w:after="120" w:line="240" w:lineRule="atLeast"/>
        <w:jc w:val="center"/>
        <w:rPr>
          <w:rFonts w:ascii="Times New Roman" w:hAnsi="Times New Roman" w:cs="Times New Roman"/>
          <w:b/>
          <w:bCs/>
          <w:sz w:val="36"/>
          <w:szCs w:val="36"/>
          <w:lang w:val="en-US"/>
        </w:rPr>
      </w:pPr>
      <w:bookmarkStart w:id="0" w:name="_GoBack"/>
      <w:r>
        <w:rPr>
          <w:rFonts w:ascii="Times New Roman" w:hAnsi="Times New Roman" w:cs="Times New Roman"/>
          <w:b/>
          <w:bCs/>
          <w:sz w:val="36"/>
          <w:szCs w:val="36"/>
          <w:lang w:val="en-US"/>
        </w:rPr>
        <w:t>Detection of Fibers Content in UHPC Slabs</w:t>
      </w:r>
    </w:p>
    <w:bookmarkEnd w:id="0"/>
    <w:p w:rsidR="0029598B" w:rsidRDefault="0029598B" w:rsidP="0029598B">
      <w:pPr>
        <w:spacing w:after="120" w:line="240" w:lineRule="atLeast"/>
        <w:jc w:val="both"/>
        <w:rPr>
          <w:rFonts w:ascii="Times New Roman" w:hAnsi="Times New Roman" w:cs="Times New Roman"/>
          <w:b/>
          <w:bCs/>
          <w:sz w:val="32"/>
          <w:szCs w:val="32"/>
          <w:lang w:val="en-US"/>
        </w:rPr>
      </w:pPr>
    </w:p>
    <w:p w:rsidR="0029598B" w:rsidRDefault="0029598B" w:rsidP="0029598B">
      <w:pPr>
        <w:spacing w:after="240" w:line="240" w:lineRule="atLeast"/>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Hussein Al-</w:t>
      </w:r>
      <w:proofErr w:type="spellStart"/>
      <w:r>
        <w:rPr>
          <w:rFonts w:ascii="Times New Roman" w:hAnsi="Times New Roman" w:cs="Times New Roman"/>
          <w:b/>
          <w:bCs/>
          <w:sz w:val="32"/>
          <w:szCs w:val="32"/>
          <w:lang w:val="en-US"/>
        </w:rPr>
        <w:t>Quraishi</w:t>
      </w:r>
      <w:proofErr w:type="spellEnd"/>
    </w:p>
    <w:p w:rsidR="0029598B" w:rsidRDefault="0029598B" w:rsidP="0029598B">
      <w:pPr>
        <w:spacing w:after="240" w:line="240" w:lineRule="atLeast"/>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Abstract</w:t>
      </w:r>
    </w:p>
    <w:p w:rsidR="0029598B" w:rsidRDefault="0029598B" w:rsidP="0029598B">
      <w:pPr>
        <w:autoSpaceDE w:val="0"/>
        <w:autoSpaceDN w:val="0"/>
        <w:adjustRightInd w:val="0"/>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Ultra high performance concrete (UHPC) is a </w:t>
      </w:r>
      <w:proofErr w:type="spellStart"/>
      <w:r w:rsidRPr="00663082">
        <w:rPr>
          <w:rFonts w:ascii="Times New Roman" w:hAnsi="Times New Roman" w:cs="Times New Roman"/>
          <w:sz w:val="28"/>
          <w:szCs w:val="28"/>
          <w:lang w:val="en-US"/>
        </w:rPr>
        <w:t>cementitious</w:t>
      </w:r>
      <w:proofErr w:type="spellEnd"/>
      <w:r>
        <w:rPr>
          <w:rFonts w:ascii="Times New Roman" w:hAnsi="Times New Roman" w:cs="Times New Roman"/>
          <w:sz w:val="28"/>
          <w:szCs w:val="28"/>
          <w:lang w:val="en-US"/>
        </w:rPr>
        <w:t xml:space="preserve"> material with steel fiber, which is becoming more and more widely employed in building construction. The advanced mechanical behavior of the UHPC structural elements significantly depends on the steel fiber content and steel fiber orientation.</w:t>
      </w:r>
    </w:p>
    <w:p w:rsidR="0029598B" w:rsidRDefault="0029598B" w:rsidP="0029598B">
      <w:pPr>
        <w:autoSpaceDE w:val="0"/>
        <w:autoSpaceDN w:val="0"/>
        <w:adjustRightInd w:val="0"/>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 this study, the test result of UHPC slab under punching shear was previously tested by the Author is used herein to check the fiber amount and orientation at the failure plane. A method presented by</w:t>
      </w:r>
      <w:r w:rsidRPr="00F72B4D">
        <w:rPr>
          <w:rFonts w:ascii="Times New Roman" w:hAnsi="Times New Roman" w:cs="Times New Roman"/>
          <w:sz w:val="28"/>
          <w:szCs w:val="28"/>
          <w:lang w:val="en-US"/>
        </w:rPr>
        <w:t xml:space="preserve"> John Long</w:t>
      </w:r>
      <w:r>
        <w:rPr>
          <w:rFonts w:ascii="Times New Roman" w:hAnsi="Times New Roman" w:cs="Times New Roman"/>
          <w:sz w:val="28"/>
          <w:szCs w:val="28"/>
          <w:lang w:val="en-US"/>
        </w:rPr>
        <w:t xml:space="preserve"> is presented to do this goal.</w:t>
      </w:r>
    </w:p>
    <w:p w:rsidR="0029598B" w:rsidRDefault="0029598B" w:rsidP="0029598B">
      <w:pPr>
        <w:autoSpaceDE w:val="0"/>
        <w:autoSpaceDN w:val="0"/>
        <w:adjustRightInd w:val="0"/>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was found, that the fiber content in the failure plane is differ from the fiber volume fraction used in constructed the specimen.</w:t>
      </w:r>
    </w:p>
    <w:p w:rsidR="0029598B" w:rsidRDefault="0029598B" w:rsidP="0029598B">
      <w:pPr>
        <w:autoSpaceDE w:val="0"/>
        <w:autoSpaceDN w:val="0"/>
        <w:adjustRightInd w:val="0"/>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9598B" w:rsidRPr="00A879BB" w:rsidRDefault="0029598B" w:rsidP="0029598B">
      <w:pPr>
        <w:autoSpaceDE w:val="0"/>
        <w:autoSpaceDN w:val="0"/>
        <w:adjustRightInd w:val="0"/>
        <w:spacing w:after="0" w:line="240" w:lineRule="auto"/>
        <w:jc w:val="right"/>
        <w:rPr>
          <w:rFonts w:ascii="Times New Roman" w:hAnsi="Times New Roman" w:cs="Times New Roman"/>
          <w:sz w:val="28"/>
          <w:szCs w:val="28"/>
          <w:rtl/>
          <w:lang w:val="en-US" w:bidi="ar-IQ"/>
        </w:rPr>
      </w:pPr>
      <w:r w:rsidRPr="00A879BB">
        <w:rPr>
          <w:rFonts w:ascii="Times New Roman" w:hAnsi="Times New Roman" w:cs="Times New Roman" w:hint="cs"/>
          <w:sz w:val="28"/>
          <w:szCs w:val="28"/>
          <w:rtl/>
          <w:lang w:val="en-US" w:bidi="ar-IQ"/>
        </w:rPr>
        <w:t xml:space="preserve">السقوف الخرسانية الفائقة الكفاءة- ايجاد </w:t>
      </w:r>
      <w:r w:rsidRPr="00A879BB">
        <w:rPr>
          <w:rFonts w:ascii="Times New Roman" w:hAnsi="Times New Roman" w:cs="Times New Roman" w:hint="cs"/>
          <w:b/>
          <w:sz w:val="28"/>
          <w:szCs w:val="28"/>
          <w:rtl/>
          <w:lang w:val="en-US" w:bidi="ar-IQ"/>
        </w:rPr>
        <w:t>تشتت</w:t>
      </w:r>
      <w:r w:rsidRPr="00A879BB">
        <w:rPr>
          <w:rFonts w:ascii="Times New Roman" w:hAnsi="Times New Roman" w:cs="Times New Roman" w:hint="cs"/>
          <w:sz w:val="28"/>
          <w:szCs w:val="28"/>
          <w:rtl/>
          <w:lang w:val="en-US" w:bidi="ar-IQ"/>
        </w:rPr>
        <w:t xml:space="preserve"> ودوران الالياف</w:t>
      </w:r>
    </w:p>
    <w:p w:rsidR="0029598B" w:rsidRDefault="0029598B" w:rsidP="0029598B">
      <w:pPr>
        <w:autoSpaceDE w:val="0"/>
        <w:autoSpaceDN w:val="0"/>
        <w:adjustRightInd w:val="0"/>
        <w:spacing w:after="0" w:line="240" w:lineRule="auto"/>
        <w:jc w:val="right"/>
        <w:rPr>
          <w:rFonts w:ascii="Times New Roman" w:hAnsi="Times New Roman" w:cs="Times New Roman"/>
          <w:sz w:val="28"/>
          <w:szCs w:val="28"/>
          <w:lang w:val="en-US" w:bidi="ar-IQ"/>
        </w:rPr>
      </w:pPr>
    </w:p>
    <w:p w:rsidR="0029598B" w:rsidRDefault="0029598B" w:rsidP="0029598B">
      <w:pPr>
        <w:autoSpaceDE w:val="0"/>
        <w:autoSpaceDN w:val="0"/>
        <w:adjustRightInd w:val="0"/>
        <w:spacing w:after="0" w:line="240" w:lineRule="auto"/>
        <w:jc w:val="right"/>
        <w:rPr>
          <w:rFonts w:ascii="Times New Roman" w:hAnsi="Times New Roman" w:cs="Times New Roman"/>
          <w:sz w:val="28"/>
          <w:szCs w:val="28"/>
          <w:lang w:val="en-US" w:bidi="ar-IQ"/>
        </w:rPr>
      </w:pPr>
    </w:p>
    <w:p w:rsidR="0029598B" w:rsidRDefault="0029598B" w:rsidP="0029598B">
      <w:pPr>
        <w:autoSpaceDE w:val="0"/>
        <w:autoSpaceDN w:val="0"/>
        <w:adjustRightInd w:val="0"/>
        <w:spacing w:after="0" w:line="240" w:lineRule="auto"/>
        <w:jc w:val="right"/>
        <w:rPr>
          <w:rFonts w:ascii="Times New Roman" w:hAnsi="Times New Roman" w:cs="Times New Roman"/>
          <w:sz w:val="28"/>
          <w:szCs w:val="28"/>
          <w:rtl/>
          <w:lang w:val="en-US" w:bidi="ar-IQ"/>
        </w:rPr>
      </w:pPr>
      <w:r>
        <w:rPr>
          <w:rFonts w:ascii="Times New Roman" w:hAnsi="Times New Roman" w:cs="Times New Roman" w:hint="cs"/>
          <w:sz w:val="28"/>
          <w:szCs w:val="28"/>
          <w:rtl/>
          <w:lang w:val="en-US" w:bidi="ar-IQ"/>
        </w:rPr>
        <w:t>الخلاصة</w:t>
      </w:r>
    </w:p>
    <w:p w:rsidR="0029598B" w:rsidRDefault="0029598B" w:rsidP="0029598B">
      <w:pPr>
        <w:autoSpaceDE w:val="0"/>
        <w:autoSpaceDN w:val="0"/>
        <w:adjustRightInd w:val="0"/>
        <w:spacing w:after="0" w:line="240" w:lineRule="auto"/>
        <w:jc w:val="right"/>
        <w:rPr>
          <w:rFonts w:ascii="Times New Roman" w:hAnsi="Times New Roman" w:cs="Times New Roman"/>
          <w:sz w:val="28"/>
          <w:szCs w:val="28"/>
          <w:lang w:val="en-US" w:bidi="ar-IQ"/>
        </w:rPr>
      </w:pPr>
      <w:r>
        <w:rPr>
          <w:rFonts w:ascii="Times New Roman" w:hAnsi="Times New Roman" w:cs="Times New Roman" w:hint="cs"/>
          <w:sz w:val="28"/>
          <w:szCs w:val="28"/>
          <w:rtl/>
          <w:lang w:val="en-US" w:bidi="ar-IQ"/>
        </w:rPr>
        <w:t xml:space="preserve">الخرسانة الفائقة الكفاءة هي مادة اسمنتية مع الياف الحديد بدأت تستخدم بصورة واسعة في انشاء الابنية. التصرف الميكانيكي للخرسانة الفائقة الكفاءة تعتمد بدرجة كبيرة على كمية الياف الحديد وعلى دوران الياف الحديد. </w:t>
      </w:r>
    </w:p>
    <w:p w:rsidR="0029598B" w:rsidRDefault="0029598B" w:rsidP="0029598B">
      <w:pPr>
        <w:autoSpaceDE w:val="0"/>
        <w:autoSpaceDN w:val="0"/>
        <w:adjustRightInd w:val="0"/>
        <w:spacing w:after="0" w:line="240" w:lineRule="auto"/>
        <w:jc w:val="right"/>
        <w:rPr>
          <w:rFonts w:ascii="Times New Roman" w:hAnsi="Times New Roman" w:cs="Times New Roman"/>
          <w:sz w:val="28"/>
          <w:szCs w:val="28"/>
          <w:lang w:val="en-US" w:bidi="ar-IQ"/>
        </w:rPr>
      </w:pPr>
      <w:r>
        <w:rPr>
          <w:rFonts w:ascii="Times New Roman" w:hAnsi="Times New Roman" w:cs="Times New Roman" w:hint="cs"/>
          <w:sz w:val="28"/>
          <w:szCs w:val="28"/>
          <w:rtl/>
          <w:lang w:val="en-US" w:bidi="ar-IQ"/>
        </w:rPr>
        <w:t xml:space="preserve">في </w:t>
      </w:r>
      <w:r w:rsidRPr="0025576C">
        <w:rPr>
          <w:rFonts w:ascii="Times New Roman" w:hAnsi="Times New Roman" w:cs="Times New Roman" w:hint="cs"/>
          <w:sz w:val="28"/>
          <w:szCs w:val="28"/>
          <w:rtl/>
          <w:lang w:val="en-US" w:bidi="ar-IQ"/>
        </w:rPr>
        <w:t>هذه</w:t>
      </w:r>
      <w:r>
        <w:rPr>
          <w:rFonts w:ascii="Times New Roman" w:hAnsi="Times New Roman" w:cs="Times New Roman" w:hint="cs"/>
          <w:sz w:val="28"/>
          <w:szCs w:val="28"/>
          <w:rtl/>
          <w:lang w:val="en-US" w:bidi="ar-IQ"/>
        </w:rPr>
        <w:t xml:space="preserve"> الدراسة, نتائج الفحوصات لسقوف خرسانية فائقة الكفاءة تحت تأثير قص النفاذ تمت بواسطة الباحث قد استخدمت لايجاد كمية الياف الحديد ودوران الياف الحديد عند مستوي الفشل. طريقة جون لونك قد استعرضت هنا لهذا الهدف.  </w:t>
      </w:r>
    </w:p>
    <w:p w:rsidR="0029598B" w:rsidRDefault="0029598B" w:rsidP="0029598B">
      <w:pPr>
        <w:autoSpaceDE w:val="0"/>
        <w:autoSpaceDN w:val="0"/>
        <w:adjustRightInd w:val="0"/>
        <w:spacing w:after="0" w:line="240" w:lineRule="auto"/>
        <w:jc w:val="right"/>
        <w:rPr>
          <w:rFonts w:ascii="Times New Roman" w:hAnsi="Times New Roman" w:cs="Times New Roman"/>
          <w:b/>
          <w:bCs/>
          <w:sz w:val="32"/>
          <w:szCs w:val="32"/>
          <w:rtl/>
          <w:lang w:val="en-US"/>
        </w:rPr>
      </w:pPr>
      <w:r w:rsidRPr="00FC1CBC">
        <w:rPr>
          <w:rFonts w:ascii="Times New Roman" w:hAnsi="Times New Roman" w:cs="Times New Roman" w:hint="cs"/>
          <w:sz w:val="28"/>
          <w:szCs w:val="28"/>
          <w:rtl/>
          <w:lang w:val="en-US" w:bidi="ar-IQ"/>
        </w:rPr>
        <w:t xml:space="preserve">لقد وجد ان, كمية الياف الحديد عند مستوي الفشل يختلف عن كمية الياف </w:t>
      </w:r>
      <w:r>
        <w:rPr>
          <w:rFonts w:ascii="Times New Roman" w:hAnsi="Times New Roman" w:cs="Times New Roman" w:hint="cs"/>
          <w:sz w:val="28"/>
          <w:szCs w:val="28"/>
          <w:rtl/>
          <w:lang w:val="en-US" w:bidi="ar-IQ"/>
        </w:rPr>
        <w:t>الحديد المستخدمة في انشاء النماذ</w:t>
      </w:r>
      <w:r w:rsidRPr="00FC1CBC">
        <w:rPr>
          <w:rFonts w:ascii="Times New Roman" w:hAnsi="Times New Roman" w:cs="Times New Roman" w:hint="cs"/>
          <w:sz w:val="28"/>
          <w:szCs w:val="28"/>
          <w:rtl/>
          <w:lang w:val="en-US" w:bidi="ar-IQ"/>
        </w:rPr>
        <w:t>ج.</w:t>
      </w:r>
    </w:p>
    <w:p w:rsidR="0029598B" w:rsidRDefault="0029598B" w:rsidP="0029598B">
      <w:pPr>
        <w:autoSpaceDE w:val="0"/>
        <w:autoSpaceDN w:val="0"/>
        <w:adjustRightInd w:val="0"/>
        <w:spacing w:after="240" w:line="240" w:lineRule="auto"/>
        <w:jc w:val="both"/>
        <w:rPr>
          <w:rFonts w:ascii="Times New Roman" w:hAnsi="Times New Roman" w:cs="Times New Roman"/>
          <w:b/>
          <w:bCs/>
          <w:sz w:val="32"/>
          <w:szCs w:val="32"/>
          <w:lang w:val="en-US"/>
        </w:rPr>
      </w:pPr>
    </w:p>
    <w:p w:rsidR="00924FAB" w:rsidRDefault="00924FAB"/>
    <w:sectPr w:rsidR="0092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8B"/>
    <w:rsid w:val="0029598B"/>
    <w:rsid w:val="0092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8B"/>
    <w:rPr>
      <w:rFonts w:ascii="Calibri" w:eastAsia="Calibri" w:hAnsi="Calibri"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8B"/>
    <w:rPr>
      <w:rFonts w:ascii="Calibri" w:eastAsia="Calibri" w:hAnsi="Calibri"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Enjoy My Fine Releases.</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2015-05-26T18:11:00Z</dcterms:created>
  <dcterms:modified xsi:type="dcterms:W3CDTF">2015-05-26T18:11:00Z</dcterms:modified>
</cp:coreProperties>
</file>